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СОГЛАСИЕ </w:t>
        <w:br w:type="textWrapping"/>
        <w:t xml:space="preserve">НА ОБРАБОТКУ ПЕРСОНАЛЬНЫХ ДАННЫХ</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27"/>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Я, (далее Заявитель), даю свое согласие на обработку в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ИП Абаимова М.М. (далее — Оператор) на автоматизированную, а также без использования средств автоматизации, обработку моих персональных данных, предоставленных мною Оператору посредством сети Интернет через сайт https://mmbroker.ru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моих персональных данных, относящихся к перечисленным ниже категориям персональных данных: фамилия, имя и отчество; год, месяц, дата, место рождения; гражданство; пол; данные документа, удостоверяющего личность (тип, серия, номер, кем и когда выдан); адрес: места жительства, места регистрации, места работы; ИНН; СНИЛС; номер телефона; данные водительского удостоверения; сведения о занятости, трудовой деятельности (в том числе сведения о трудовом стаже, доходах и расходах).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27"/>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Я даю согласие на использование персональных данных исключительно</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 целях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оформления заявки на ипотеку/рефинансирование/кредит под залог недвижимости (КПЗН), подбор новостроя, страхование (все виды), консультации по финансовым вопросам, оказание услуг по согласованию перепланировок</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а также на хранение данных об этих результатах на электронных носителях.</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2127"/>
        </w:tabs>
        <w:spacing w:after="0" w:before="0" w:line="276" w:lineRule="auto"/>
        <w:ind w:left="0" w:right="0" w:firstLine="567"/>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включая обработку третьими лицами.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2127"/>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Я проинформирован, что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ИП Абаимова М.М.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гарантирует,</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superscript"/>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2127"/>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Указанное согласие дано на срок полгода. В случае, если в течение указанного срока с Заявителем будет заключен договор на любые услуги, настоящее Согласие Заявителя сохраняет силу в течение всего срока действия каждого договора, а также в течение трех лет с даты прекращения обязательств сторон по договорам. Я уведомлен(а), что предоставление указанного выше согласия является моим правом, а не обязанностью, данные согласия могут быть отозваны в порядке, предусмотренном законодательством Российской Федерации. Согласие может быть отозвано субъектом персональных данных путем обращения к Оператору с заявлением, оформленным в письменной форме.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2127"/>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Я подтверждаю, что, давая такое согласие, я действую по собственной воле и в своих интересах.</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2127"/>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2127"/>
        </w:tabs>
        <w:spacing w:after="0" w:before="0" w:line="276" w:lineRule="auto"/>
        <w:ind w:left="0" w:right="0" w:firstLine="567"/>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2127"/>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"____" ___________ 202__ г.                       _______________ /________________________/</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2127"/>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16"/>
          <w:szCs w:val="16"/>
          <w:u w:val="none"/>
          <w:shd w:fill="auto" w:val="clear"/>
          <w:vertAlign w:val="baseline"/>
          <w:rtl w:val="0"/>
        </w:rPr>
        <w:t xml:space="preserve">Подпись                             Расшифровка подписи</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2127"/>
        </w:tabs>
        <w:spacing w:after="0" w:before="0" w:line="276" w:lineRule="auto"/>
        <w:ind w:left="0" w:right="0" w:firstLine="567"/>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2127"/>
        </w:tabs>
        <w:spacing w:after="0" w:before="0" w:line="276" w:lineRule="auto"/>
        <w:ind w:left="0" w:right="0" w:firstLine="567"/>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27"/>
        </w:tabs>
        <w:spacing w:after="20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2127"/>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footerReference r:id="rId6" w:type="default"/>
      <w:pgSz w:h="16838" w:w="11906" w:orient="portrait"/>
      <w:pgMar w:bottom="851" w:top="851"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